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DC2B9" w14:textId="379EB367" w:rsidR="00B433D0" w:rsidRPr="00B70115" w:rsidRDefault="005E4C73" w:rsidP="005E4C73">
      <w:pPr>
        <w:rPr>
          <w:rFonts w:ascii="Arial Narrow" w:hAnsi="Arial Narrow"/>
        </w:rPr>
      </w:pPr>
      <w:r w:rsidRPr="00B70115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04898F4D">
                <wp:simplePos x="0" y="0"/>
                <wp:positionH relativeFrom="margin">
                  <wp:align>center</wp:align>
                </wp:positionH>
                <wp:positionV relativeFrom="paragraph">
                  <wp:posOffset>173683</wp:posOffset>
                </wp:positionV>
                <wp:extent cx="6388925" cy="8645236"/>
                <wp:effectExtent l="19050" t="19050" r="12065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864523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31898B" id="Rectangle 2" o:spid="_x0000_s1026" style="position:absolute;margin-left:0;margin-top:13.7pt;width:503.05pt;height:680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" filled="f" strokecolor="black [3213]" strokeweight="2.25pt">
                <w10:wrap anchorx="margin"/>
              </v:rect>
            </w:pict>
          </mc:Fallback>
        </mc:AlternateContent>
      </w:r>
    </w:p>
    <w:p w14:paraId="70FD860B" w14:textId="68557160" w:rsidR="005E4C73" w:rsidRPr="00B70115" w:rsidRDefault="005E4C73" w:rsidP="005E4C73">
      <w:pPr>
        <w:rPr>
          <w:rFonts w:ascii="Arial Narrow" w:hAnsi="Arial Narrow"/>
        </w:rPr>
      </w:pPr>
    </w:p>
    <w:tbl>
      <w:tblPr>
        <w:tblStyle w:val="GridTable6Colorful"/>
        <w:tblpPr w:leftFromText="180" w:rightFromText="180" w:vertAnchor="page" w:horzAnchor="margin" w:tblpXSpec="center" w:tblpY="2211"/>
        <w:tblW w:w="9326" w:type="dxa"/>
        <w:tblLook w:val="04A0" w:firstRow="1" w:lastRow="0" w:firstColumn="1" w:lastColumn="0" w:noHBand="0" w:noVBand="1"/>
      </w:tblPr>
      <w:tblGrid>
        <w:gridCol w:w="4663"/>
        <w:gridCol w:w="4663"/>
      </w:tblGrid>
      <w:tr w:rsidR="00093928" w:rsidRPr="00B70115" w14:paraId="7999E5D4" w14:textId="77777777" w:rsidTr="00093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</w:tcPr>
          <w:p w14:paraId="1BAAC596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663" w:type="dxa"/>
          </w:tcPr>
          <w:p w14:paraId="016ACF28" w14:textId="77777777" w:rsidR="00093928" w:rsidRPr="00B70115" w:rsidRDefault="00093928" w:rsidP="00093928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>Ε.02</w:t>
            </w:r>
          </w:p>
        </w:tc>
      </w:tr>
      <w:tr w:rsidR="00093928" w:rsidRPr="00B70115" w14:paraId="6FC342D2" w14:textId="77777777" w:rsidTr="00093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shd w:val="clear" w:color="auto" w:fill="E7E6E6" w:themeFill="background2"/>
          </w:tcPr>
          <w:p w14:paraId="2012EDFB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>Έκδοση / Αναθεώρηση Εντύπου:</w:t>
            </w:r>
          </w:p>
        </w:tc>
        <w:tc>
          <w:tcPr>
            <w:tcW w:w="4663" w:type="dxa"/>
            <w:shd w:val="clear" w:color="auto" w:fill="E7E6E6" w:themeFill="background2"/>
          </w:tcPr>
          <w:p w14:paraId="11406DDC" w14:textId="77777777" w:rsidR="00093928" w:rsidRPr="00B70115" w:rsidRDefault="00093928" w:rsidP="0009392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>1</w:t>
            </w:r>
            <w:r w:rsidRPr="00B70115">
              <w:rPr>
                <w:rFonts w:ascii="Arial Narrow" w:hAnsi="Arial Narrow"/>
                <w:vertAlign w:val="superscript"/>
              </w:rPr>
              <w:t>η</w:t>
            </w:r>
            <w:r w:rsidRPr="00B70115">
              <w:rPr>
                <w:rFonts w:ascii="Arial Narrow" w:hAnsi="Arial Narrow"/>
              </w:rPr>
              <w:t xml:space="preserve"> </w:t>
            </w:r>
          </w:p>
        </w:tc>
      </w:tr>
      <w:tr w:rsidR="00093928" w:rsidRPr="00B70115" w14:paraId="753F8D34" w14:textId="77777777" w:rsidTr="00093928">
        <w:trPr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</w:tcPr>
          <w:p w14:paraId="30E77172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663" w:type="dxa"/>
          </w:tcPr>
          <w:p w14:paraId="39F7DF55" w14:textId="77777777" w:rsidR="00093928" w:rsidRPr="00B70115" w:rsidRDefault="00093928" w:rsidP="00093928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70115">
              <w:rPr>
                <w:rFonts w:ascii="Arial Narrow" w:hAnsi="Arial Narrow"/>
              </w:rPr>
              <w:t>Διεξαγωγή Διαβούλευσης</w:t>
            </w:r>
          </w:p>
        </w:tc>
      </w:tr>
    </w:tbl>
    <w:p w14:paraId="30EB6969" w14:textId="5237AC72" w:rsidR="005E4C73" w:rsidRPr="00B70115" w:rsidRDefault="005E4C73" w:rsidP="005E4C73">
      <w:pPr>
        <w:rPr>
          <w:rFonts w:ascii="Arial Narrow" w:hAnsi="Arial Narrow"/>
        </w:rPr>
      </w:pPr>
    </w:p>
    <w:p w14:paraId="526D990C" w14:textId="77777777" w:rsidR="005E4C73" w:rsidRPr="00B70115" w:rsidRDefault="005E4C73" w:rsidP="005E4C73">
      <w:pPr>
        <w:jc w:val="center"/>
        <w:rPr>
          <w:rFonts w:ascii="Arial Narrow" w:hAnsi="Arial Narrow"/>
          <w:b/>
          <w:bCs/>
        </w:rPr>
      </w:pPr>
      <w:r w:rsidRPr="00B70115">
        <w:rPr>
          <w:rFonts w:ascii="Arial Narrow" w:hAnsi="Arial Narrow"/>
          <w:b/>
          <w:bCs/>
        </w:rPr>
        <w:t>ΕΝΤΥΠΟ:</w:t>
      </w:r>
    </w:p>
    <w:p w14:paraId="5E73C12F" w14:textId="77777777" w:rsidR="00093928" w:rsidRPr="00B70115" w:rsidRDefault="00093928" w:rsidP="00093928">
      <w:pPr>
        <w:jc w:val="center"/>
        <w:rPr>
          <w:rFonts w:ascii="Arial Narrow" w:hAnsi="Arial Narrow"/>
          <w:b/>
          <w:bCs/>
        </w:rPr>
      </w:pPr>
      <w:r w:rsidRPr="00B70115">
        <w:rPr>
          <w:rFonts w:ascii="Arial Narrow" w:hAnsi="Arial Narrow"/>
          <w:b/>
          <w:bCs/>
        </w:rPr>
        <w:t>ΛΙΣΤΑ ΣΥΜΜΕΤ</w:t>
      </w:r>
      <w:bookmarkStart w:id="0" w:name="_GoBack"/>
      <w:bookmarkEnd w:id="0"/>
      <w:r w:rsidRPr="00B70115">
        <w:rPr>
          <w:rFonts w:ascii="Arial Narrow" w:hAnsi="Arial Narrow"/>
          <w:b/>
          <w:bCs/>
        </w:rPr>
        <w:t xml:space="preserve">ΕΧΟΝΤΩΝ </w:t>
      </w:r>
    </w:p>
    <w:p w14:paraId="3CDF804F" w14:textId="654A29F1" w:rsidR="005E4C73" w:rsidRPr="00B70115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"/>
        <w:tblW w:w="9259" w:type="dxa"/>
        <w:jc w:val="center"/>
        <w:tblLook w:val="04A0" w:firstRow="1" w:lastRow="0" w:firstColumn="1" w:lastColumn="0" w:noHBand="0" w:noVBand="1"/>
      </w:tblPr>
      <w:tblGrid>
        <w:gridCol w:w="2366"/>
        <w:gridCol w:w="6893"/>
      </w:tblGrid>
      <w:tr w:rsidR="00093928" w:rsidRPr="00B70115" w14:paraId="1E2E079D" w14:textId="77777777" w:rsidTr="000D6179">
        <w:trPr>
          <w:trHeight w:val="795"/>
          <w:jc w:val="center"/>
        </w:trPr>
        <w:tc>
          <w:tcPr>
            <w:tcW w:w="2366" w:type="dxa"/>
            <w:shd w:val="clear" w:color="auto" w:fill="E7E6E6" w:themeFill="background2"/>
            <w:vAlign w:val="center"/>
          </w:tcPr>
          <w:p w14:paraId="58A40CA1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ΟΡΓΑΝΟ ΔΙΑΒΟΥΛΕΥΣΗΣ:</w:t>
            </w:r>
          </w:p>
        </w:tc>
        <w:tc>
          <w:tcPr>
            <w:tcW w:w="6893" w:type="dxa"/>
            <w:vAlign w:val="center"/>
          </w:tcPr>
          <w:p w14:paraId="28855581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115">
              <w:rPr>
                <w:rFonts w:ascii="Arial Narrow" w:hAnsi="Arial Narrow"/>
                <w:sz w:val="20"/>
                <w:szCs w:val="20"/>
              </w:rPr>
              <w:t>(αναφέρεται η ονομασία του Διαβουλευτικού Οργάνου)</w:t>
            </w:r>
          </w:p>
        </w:tc>
      </w:tr>
      <w:tr w:rsidR="00093928" w:rsidRPr="00B70115" w14:paraId="66825437" w14:textId="77777777" w:rsidTr="000D6179">
        <w:trPr>
          <w:trHeight w:val="795"/>
          <w:jc w:val="center"/>
        </w:trPr>
        <w:tc>
          <w:tcPr>
            <w:tcW w:w="2366" w:type="dxa"/>
            <w:shd w:val="clear" w:color="auto" w:fill="E7E6E6" w:themeFill="background2"/>
            <w:vAlign w:val="center"/>
          </w:tcPr>
          <w:p w14:paraId="66E6CC07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ΕΠΙΠΕΔΟ ΔΙΑΒΟΥΛΕΥΣΗΣ:</w:t>
            </w:r>
          </w:p>
        </w:tc>
        <w:tc>
          <w:tcPr>
            <w:tcW w:w="6893" w:type="dxa"/>
            <w:vAlign w:val="center"/>
          </w:tcPr>
          <w:p w14:paraId="3F2E1903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115">
              <w:rPr>
                <w:rFonts w:ascii="Arial Narrow" w:hAnsi="Arial Narrow"/>
                <w:sz w:val="20"/>
                <w:szCs w:val="20"/>
              </w:rPr>
              <w:t>(αναφέρεται το επίπεδο διεξαγωγής της Διαβούλευσης: Εθνικό/ Περιφερειακό/ Δημοτικό)</w:t>
            </w:r>
          </w:p>
        </w:tc>
      </w:tr>
      <w:tr w:rsidR="00093928" w:rsidRPr="00B70115" w14:paraId="36D7C025" w14:textId="77777777" w:rsidTr="000D6179">
        <w:trPr>
          <w:trHeight w:val="795"/>
          <w:jc w:val="center"/>
        </w:trPr>
        <w:tc>
          <w:tcPr>
            <w:tcW w:w="2366" w:type="dxa"/>
            <w:shd w:val="clear" w:color="auto" w:fill="E7E6E6" w:themeFill="background2"/>
            <w:vAlign w:val="center"/>
          </w:tcPr>
          <w:p w14:paraId="30E5B0CD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bookmarkStart w:id="1" w:name="_Hlk18050417"/>
            <w:proofErr w:type="spellStart"/>
            <w:r w:rsidRPr="00B70115">
              <w:rPr>
                <w:rFonts w:ascii="Arial Narrow" w:hAnsi="Arial Narrow"/>
                <w:b/>
                <w:bCs/>
              </w:rPr>
              <w:t>ΚΩΔ.ΔΙΑΒΟΥΛΕΥΣΗΣ</w:t>
            </w:r>
            <w:proofErr w:type="spellEnd"/>
            <w:r w:rsidRPr="00B70115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6893" w:type="dxa"/>
            <w:vAlign w:val="center"/>
          </w:tcPr>
          <w:p w14:paraId="76BC74BF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115">
              <w:rPr>
                <w:rFonts w:ascii="Arial Narrow" w:hAnsi="Arial Narrow"/>
                <w:sz w:val="20"/>
                <w:szCs w:val="20"/>
              </w:rPr>
              <w:t>(αναφέρεται ο μοναδικός αριθμός Διαβούλευσης)</w:t>
            </w:r>
          </w:p>
        </w:tc>
      </w:tr>
      <w:tr w:rsidR="00093928" w:rsidRPr="00B70115" w14:paraId="1937061E" w14:textId="77777777" w:rsidTr="000D6179">
        <w:trPr>
          <w:trHeight w:val="1040"/>
          <w:jc w:val="center"/>
        </w:trPr>
        <w:tc>
          <w:tcPr>
            <w:tcW w:w="2366" w:type="dxa"/>
            <w:shd w:val="clear" w:color="auto" w:fill="E7E6E6" w:themeFill="background2"/>
            <w:vAlign w:val="center"/>
          </w:tcPr>
          <w:p w14:paraId="0DF30F8E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 xml:space="preserve">ΑΡΙΘΜΟΣ ΣΥΝΕΔΡΙΑΣΗΣ: </w:t>
            </w:r>
          </w:p>
        </w:tc>
        <w:tc>
          <w:tcPr>
            <w:tcW w:w="6893" w:type="dxa"/>
            <w:vAlign w:val="center"/>
          </w:tcPr>
          <w:p w14:paraId="40A87255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115">
              <w:rPr>
                <w:rFonts w:ascii="Arial Narrow" w:hAnsi="Arial Narrow"/>
                <w:sz w:val="20"/>
                <w:szCs w:val="20"/>
              </w:rPr>
              <w:t>(αναφέρεται ο αριθμός της συνεδρίασης. Πχ. 1</w:t>
            </w:r>
            <w:r w:rsidRPr="00B70115">
              <w:rPr>
                <w:rFonts w:ascii="Arial Narrow" w:hAnsi="Arial Narrow"/>
                <w:sz w:val="20"/>
                <w:szCs w:val="20"/>
                <w:vertAlign w:val="superscript"/>
              </w:rPr>
              <w:t>η</w:t>
            </w:r>
            <w:r w:rsidRPr="00B70115">
              <w:rPr>
                <w:rFonts w:ascii="Arial Narrow" w:hAnsi="Arial Narrow"/>
                <w:sz w:val="20"/>
                <w:szCs w:val="20"/>
              </w:rPr>
              <w:t>, 2</w:t>
            </w:r>
            <w:r w:rsidRPr="00B70115">
              <w:rPr>
                <w:rFonts w:ascii="Arial Narrow" w:hAnsi="Arial Narrow"/>
                <w:sz w:val="20"/>
                <w:szCs w:val="20"/>
                <w:vertAlign w:val="superscript"/>
              </w:rPr>
              <w:t>η</w:t>
            </w:r>
            <w:r w:rsidRPr="00B70115">
              <w:rPr>
                <w:rFonts w:ascii="Arial Narrow" w:hAnsi="Arial Narrow"/>
                <w:sz w:val="20"/>
                <w:szCs w:val="20"/>
              </w:rPr>
              <w:t>, κλπ)</w:t>
            </w:r>
          </w:p>
        </w:tc>
      </w:tr>
      <w:tr w:rsidR="00093928" w:rsidRPr="00B70115" w14:paraId="71EE8DDE" w14:textId="77777777" w:rsidTr="000D6179">
        <w:trPr>
          <w:trHeight w:val="583"/>
          <w:jc w:val="center"/>
        </w:trPr>
        <w:tc>
          <w:tcPr>
            <w:tcW w:w="2366" w:type="dxa"/>
            <w:shd w:val="clear" w:color="auto" w:fill="E7E6E6" w:themeFill="background2"/>
            <w:vAlign w:val="center"/>
          </w:tcPr>
          <w:p w14:paraId="6EF25B34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ΗΜΕΡΟΜΗΝΙΑ:</w:t>
            </w:r>
          </w:p>
        </w:tc>
        <w:tc>
          <w:tcPr>
            <w:tcW w:w="6893" w:type="dxa"/>
            <w:vAlign w:val="center"/>
          </w:tcPr>
          <w:p w14:paraId="62A1BD78" w14:textId="77777777" w:rsidR="00093928" w:rsidRPr="00B70115" w:rsidRDefault="00093928" w:rsidP="0009392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115">
              <w:rPr>
                <w:rFonts w:ascii="Arial Narrow" w:hAnsi="Arial Narrow"/>
                <w:sz w:val="20"/>
                <w:szCs w:val="20"/>
              </w:rPr>
              <w:t>(αναφέρεται η ημερομηνία διεξαγωγής της συνεδρίασης)</w:t>
            </w:r>
          </w:p>
        </w:tc>
      </w:tr>
      <w:bookmarkEnd w:id="1"/>
    </w:tbl>
    <w:p w14:paraId="6937FB2F" w14:textId="665F1337" w:rsidR="005E4C73" w:rsidRPr="00B70115" w:rsidRDefault="005E4C73" w:rsidP="005E4C73">
      <w:pPr>
        <w:rPr>
          <w:rFonts w:ascii="Arial Narrow" w:hAnsi="Arial Narrow"/>
        </w:rPr>
      </w:pPr>
    </w:p>
    <w:p w14:paraId="68711D9D" w14:textId="77777777" w:rsidR="00093928" w:rsidRPr="00B70115" w:rsidRDefault="00093928" w:rsidP="005E4C73">
      <w:pPr>
        <w:rPr>
          <w:rFonts w:ascii="Arial Narrow" w:hAnsi="Arial Narrow"/>
        </w:rPr>
      </w:pPr>
    </w:p>
    <w:tbl>
      <w:tblPr>
        <w:tblStyle w:val="TableGrid1"/>
        <w:tblW w:w="9226" w:type="dxa"/>
        <w:jc w:val="center"/>
        <w:tblLook w:val="04A0" w:firstRow="1" w:lastRow="0" w:firstColumn="1" w:lastColumn="0" w:noHBand="0" w:noVBand="1"/>
      </w:tblPr>
      <w:tblGrid>
        <w:gridCol w:w="700"/>
        <w:gridCol w:w="1697"/>
        <w:gridCol w:w="2244"/>
        <w:gridCol w:w="1734"/>
        <w:gridCol w:w="1568"/>
        <w:gridCol w:w="1283"/>
      </w:tblGrid>
      <w:tr w:rsidR="00093928" w:rsidRPr="00B70115" w14:paraId="647F3141" w14:textId="77777777" w:rsidTr="000D6179">
        <w:trPr>
          <w:trHeight w:val="859"/>
          <w:tblHeader/>
          <w:jc w:val="center"/>
        </w:trPr>
        <w:tc>
          <w:tcPr>
            <w:tcW w:w="700" w:type="dxa"/>
            <w:shd w:val="clear" w:color="auto" w:fill="E7E6E6" w:themeFill="background2"/>
            <w:vAlign w:val="center"/>
          </w:tcPr>
          <w:p w14:paraId="309B25FE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Α/Α</w:t>
            </w:r>
          </w:p>
        </w:tc>
        <w:tc>
          <w:tcPr>
            <w:tcW w:w="1697" w:type="dxa"/>
            <w:shd w:val="clear" w:color="auto" w:fill="E7E6E6" w:themeFill="background2"/>
            <w:vAlign w:val="center"/>
          </w:tcPr>
          <w:p w14:paraId="4B0D54E5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ΗΜΕΡΟΜΗΝΙΑ</w:t>
            </w:r>
          </w:p>
        </w:tc>
        <w:tc>
          <w:tcPr>
            <w:tcW w:w="2244" w:type="dxa"/>
            <w:shd w:val="clear" w:color="auto" w:fill="E7E6E6" w:themeFill="background2"/>
            <w:vAlign w:val="center"/>
          </w:tcPr>
          <w:p w14:paraId="597EA3F1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ΟΝΟΜΑΤΕΠΩΝΥΜΟ</w:t>
            </w:r>
          </w:p>
        </w:tc>
        <w:tc>
          <w:tcPr>
            <w:tcW w:w="1734" w:type="dxa"/>
            <w:shd w:val="clear" w:color="auto" w:fill="E7E6E6" w:themeFill="background2"/>
            <w:vAlign w:val="center"/>
          </w:tcPr>
          <w:p w14:paraId="6A642AB7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 xml:space="preserve">ΦΟΡΕΑΣ ΕΚΠΡΟΣΩΠΗΣΗΣ </w:t>
            </w:r>
          </w:p>
        </w:tc>
        <w:tc>
          <w:tcPr>
            <w:tcW w:w="1568" w:type="dxa"/>
            <w:shd w:val="clear" w:color="auto" w:fill="E7E6E6" w:themeFill="background2"/>
            <w:vAlign w:val="center"/>
          </w:tcPr>
          <w:p w14:paraId="1FC7AA57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ΤΡΟΠΟΣ ΣΥΜΜΕΤΟΧΗΣ</w:t>
            </w:r>
          </w:p>
          <w:p w14:paraId="49DE88BF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0115">
              <w:rPr>
                <w:rFonts w:ascii="Arial Narrow" w:hAnsi="Arial Narrow"/>
                <w:b/>
                <w:bCs/>
                <w:sz w:val="20"/>
                <w:szCs w:val="20"/>
              </w:rPr>
              <w:t>*(επιτόπια/ απομακρυσμένη)</w:t>
            </w:r>
          </w:p>
        </w:tc>
        <w:tc>
          <w:tcPr>
            <w:tcW w:w="1283" w:type="dxa"/>
            <w:shd w:val="clear" w:color="auto" w:fill="E7E6E6" w:themeFill="background2"/>
            <w:vAlign w:val="center"/>
          </w:tcPr>
          <w:p w14:paraId="7930E99D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B70115">
              <w:rPr>
                <w:rFonts w:ascii="Arial Narrow" w:hAnsi="Arial Narrow"/>
                <w:b/>
                <w:bCs/>
              </w:rPr>
              <w:t>ΥΠΟΓΡΑΦΗ</w:t>
            </w:r>
          </w:p>
        </w:tc>
      </w:tr>
      <w:tr w:rsidR="00093928" w:rsidRPr="00B70115" w14:paraId="630DF22C" w14:textId="77777777" w:rsidTr="000D6179">
        <w:trPr>
          <w:trHeight w:val="445"/>
          <w:jc w:val="center"/>
        </w:trPr>
        <w:tc>
          <w:tcPr>
            <w:tcW w:w="700" w:type="dxa"/>
            <w:vAlign w:val="center"/>
          </w:tcPr>
          <w:p w14:paraId="7E918950" w14:textId="77777777" w:rsidR="00093928" w:rsidRPr="00B70115" w:rsidRDefault="00093928" w:rsidP="00093928">
            <w:pPr>
              <w:numPr>
                <w:ilvl w:val="0"/>
                <w:numId w:val="2"/>
              </w:numPr>
              <w:spacing w:after="120"/>
              <w:ind w:left="450"/>
              <w:contextualSpacing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697" w:type="dxa"/>
            <w:vAlign w:val="center"/>
          </w:tcPr>
          <w:p w14:paraId="304DC82F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2244" w:type="dxa"/>
            <w:vAlign w:val="center"/>
          </w:tcPr>
          <w:p w14:paraId="3305924F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734" w:type="dxa"/>
            <w:vAlign w:val="center"/>
          </w:tcPr>
          <w:p w14:paraId="77CAB55D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568" w:type="dxa"/>
            <w:vAlign w:val="center"/>
          </w:tcPr>
          <w:p w14:paraId="369CBABB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283" w:type="dxa"/>
            <w:vAlign w:val="center"/>
          </w:tcPr>
          <w:p w14:paraId="35B45AD8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</w:tr>
      <w:tr w:rsidR="00093928" w:rsidRPr="00B70115" w14:paraId="609D0403" w14:textId="77777777" w:rsidTr="000D6179">
        <w:trPr>
          <w:trHeight w:val="445"/>
          <w:jc w:val="center"/>
        </w:trPr>
        <w:tc>
          <w:tcPr>
            <w:tcW w:w="700" w:type="dxa"/>
            <w:vAlign w:val="center"/>
          </w:tcPr>
          <w:p w14:paraId="29107CCB" w14:textId="77777777" w:rsidR="00093928" w:rsidRPr="00B70115" w:rsidRDefault="00093928" w:rsidP="00093928">
            <w:pPr>
              <w:numPr>
                <w:ilvl w:val="0"/>
                <w:numId w:val="2"/>
              </w:numPr>
              <w:spacing w:after="120"/>
              <w:ind w:left="450"/>
              <w:contextualSpacing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697" w:type="dxa"/>
            <w:vAlign w:val="center"/>
          </w:tcPr>
          <w:p w14:paraId="7890466B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2244" w:type="dxa"/>
            <w:vAlign w:val="center"/>
          </w:tcPr>
          <w:p w14:paraId="51EA6C6F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734" w:type="dxa"/>
            <w:vAlign w:val="center"/>
          </w:tcPr>
          <w:p w14:paraId="294EB804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568" w:type="dxa"/>
            <w:vAlign w:val="center"/>
          </w:tcPr>
          <w:p w14:paraId="4BF63530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283" w:type="dxa"/>
            <w:vAlign w:val="center"/>
          </w:tcPr>
          <w:p w14:paraId="3F635412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</w:tr>
      <w:tr w:rsidR="00093928" w:rsidRPr="00B70115" w14:paraId="0BCA2E4E" w14:textId="77777777" w:rsidTr="000D6179">
        <w:trPr>
          <w:trHeight w:val="445"/>
          <w:jc w:val="center"/>
        </w:trPr>
        <w:tc>
          <w:tcPr>
            <w:tcW w:w="700" w:type="dxa"/>
            <w:vAlign w:val="center"/>
          </w:tcPr>
          <w:p w14:paraId="02AFE041" w14:textId="77777777" w:rsidR="00093928" w:rsidRPr="00B70115" w:rsidRDefault="00093928" w:rsidP="00093928">
            <w:pPr>
              <w:numPr>
                <w:ilvl w:val="0"/>
                <w:numId w:val="2"/>
              </w:numPr>
              <w:spacing w:after="120"/>
              <w:ind w:left="450"/>
              <w:contextualSpacing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697" w:type="dxa"/>
            <w:vAlign w:val="center"/>
          </w:tcPr>
          <w:p w14:paraId="303AC613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2244" w:type="dxa"/>
            <w:vAlign w:val="center"/>
          </w:tcPr>
          <w:p w14:paraId="59CDA40A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734" w:type="dxa"/>
            <w:vAlign w:val="center"/>
          </w:tcPr>
          <w:p w14:paraId="411AFC02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568" w:type="dxa"/>
            <w:vAlign w:val="center"/>
          </w:tcPr>
          <w:p w14:paraId="4342B38A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1283" w:type="dxa"/>
            <w:vAlign w:val="center"/>
          </w:tcPr>
          <w:p w14:paraId="70EE94AA" w14:textId="77777777" w:rsidR="00093928" w:rsidRPr="00B70115" w:rsidRDefault="00093928" w:rsidP="00093928">
            <w:pPr>
              <w:spacing w:after="120"/>
              <w:rPr>
                <w:rFonts w:ascii="Arial Narrow" w:hAnsi="Arial Narrow"/>
              </w:rPr>
            </w:pPr>
          </w:p>
        </w:tc>
      </w:tr>
    </w:tbl>
    <w:p w14:paraId="5A0AB89E" w14:textId="77777777" w:rsidR="00093928" w:rsidRPr="00B70115" w:rsidRDefault="00093928" w:rsidP="005E4C73">
      <w:pPr>
        <w:rPr>
          <w:rFonts w:ascii="Arial Narrow" w:hAnsi="Arial Narrow"/>
        </w:rPr>
      </w:pPr>
    </w:p>
    <w:sectPr w:rsidR="00093928" w:rsidRPr="00B70115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6CD6973"/>
    <w:multiLevelType w:val="hybridMultilevel"/>
    <w:tmpl w:val="528067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093928"/>
    <w:rsid w:val="000B1C89"/>
    <w:rsid w:val="00123C4B"/>
    <w:rsid w:val="001660E6"/>
    <w:rsid w:val="005E4C73"/>
    <w:rsid w:val="007507D9"/>
    <w:rsid w:val="009D7152"/>
    <w:rsid w:val="00B433D0"/>
    <w:rsid w:val="00B70115"/>
    <w:rsid w:val="00BF615D"/>
    <w:rsid w:val="00D718C0"/>
    <w:rsid w:val="00E154F2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392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554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Natalia Vlastari</cp:lastModifiedBy>
  <cp:revision>4</cp:revision>
  <dcterms:created xsi:type="dcterms:W3CDTF">2019-12-17T12:15:00Z</dcterms:created>
  <dcterms:modified xsi:type="dcterms:W3CDTF">2019-12-17T12:23:00Z</dcterms:modified>
</cp:coreProperties>
</file>